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07A8D" w14:textId="306327D8" w:rsidR="00A53969" w:rsidRPr="00C247E0" w:rsidRDefault="00A53969" w:rsidP="00A53969">
      <w:pPr>
        <w:rPr>
          <w:rFonts w:asciiTheme="majorHAnsi" w:hAnsiTheme="majorHAnsi"/>
          <w:lang w:val="tr-TR"/>
        </w:rPr>
      </w:pPr>
    </w:p>
    <w:p w14:paraId="45153916" w14:textId="77777777" w:rsidR="00EB200C" w:rsidRPr="00C247E0" w:rsidRDefault="00EB200C" w:rsidP="00EB200C">
      <w:pPr>
        <w:rPr>
          <w:rFonts w:asciiTheme="majorHAnsi" w:hAnsiTheme="majorHAnsi"/>
          <w:b/>
          <w:bCs/>
          <w:color w:val="0000FF"/>
          <w:lang w:val="tr-TR"/>
        </w:rPr>
      </w:pPr>
      <w:r w:rsidRPr="00C247E0">
        <w:rPr>
          <w:rFonts w:asciiTheme="majorHAnsi" w:hAnsiTheme="majorHAnsi" w:cs="Times"/>
          <w:noProof/>
          <w:color w:val="262626"/>
        </w:rPr>
        <w:drawing>
          <wp:inline distT="0" distB="0" distL="0" distR="0" wp14:anchorId="7674E218" wp14:editId="7D12BCBC">
            <wp:extent cx="2509520" cy="800100"/>
            <wp:effectExtent l="0" t="0" r="5080" b="12700"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36" cy="80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7E0">
        <w:rPr>
          <w:rFonts w:asciiTheme="majorHAnsi" w:hAnsiTheme="majorHAnsi"/>
          <w:b/>
          <w:noProof/>
          <w:lang w:val="tr-TR" w:eastAsia="tr-TR"/>
        </w:rPr>
        <w:t xml:space="preserve"> </w:t>
      </w:r>
      <w:r w:rsidRPr="00C247E0">
        <w:rPr>
          <w:rFonts w:asciiTheme="majorHAnsi" w:hAnsiTheme="majorHAnsi"/>
          <w:b/>
          <w:noProof/>
          <w:lang w:val="tr-TR" w:eastAsia="tr-TR"/>
        </w:rPr>
        <w:tab/>
      </w:r>
      <w:r w:rsidRPr="00C247E0">
        <w:rPr>
          <w:rFonts w:asciiTheme="majorHAnsi" w:hAnsiTheme="majorHAnsi"/>
          <w:b/>
          <w:noProof/>
          <w:lang w:val="tr-TR" w:eastAsia="tr-TR"/>
        </w:rPr>
        <w:tab/>
      </w:r>
      <w:r w:rsidRPr="00C247E0">
        <w:rPr>
          <w:rFonts w:asciiTheme="majorHAnsi" w:hAnsiTheme="majorHAnsi"/>
          <w:b/>
          <w:noProof/>
          <w:lang w:val="tr-TR" w:eastAsia="tr-TR"/>
        </w:rPr>
        <w:tab/>
      </w:r>
      <w:r w:rsidRPr="00C247E0">
        <w:rPr>
          <w:rFonts w:asciiTheme="majorHAnsi" w:hAnsiTheme="majorHAnsi"/>
          <w:b/>
          <w:noProof/>
        </w:rPr>
        <w:drawing>
          <wp:inline distT="0" distB="0" distL="0" distR="0" wp14:anchorId="52DF689D" wp14:editId="5FBD33AA">
            <wp:extent cx="578129" cy="558800"/>
            <wp:effectExtent l="0" t="0" r="635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0" cy="56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D37D" w14:textId="77777777" w:rsidR="00EB200C" w:rsidRPr="00C247E0" w:rsidRDefault="00EB200C" w:rsidP="00EB200C">
      <w:pPr>
        <w:jc w:val="center"/>
        <w:rPr>
          <w:rFonts w:asciiTheme="majorHAnsi" w:hAnsiTheme="majorHAnsi"/>
          <w:b/>
          <w:bCs/>
          <w:color w:val="0000FF"/>
          <w:lang w:val="tr-TR"/>
        </w:rPr>
      </w:pPr>
    </w:p>
    <w:p w14:paraId="79A44326" w14:textId="77777777" w:rsidR="00EB200C" w:rsidRPr="00C247E0" w:rsidRDefault="00EB200C" w:rsidP="00EB200C">
      <w:pPr>
        <w:jc w:val="center"/>
        <w:rPr>
          <w:rFonts w:asciiTheme="majorHAnsi" w:hAnsiTheme="majorHAnsi"/>
          <w:b/>
          <w:bCs/>
          <w:color w:val="0000FF"/>
          <w:lang w:val="tr-TR"/>
        </w:rPr>
      </w:pPr>
    </w:p>
    <w:p w14:paraId="2DB0F05B" w14:textId="77777777" w:rsidR="00EB200C" w:rsidRPr="00C247E0" w:rsidRDefault="00EB200C" w:rsidP="00EB200C">
      <w:pPr>
        <w:jc w:val="center"/>
        <w:rPr>
          <w:rFonts w:asciiTheme="majorHAnsi" w:hAnsiTheme="majorHAnsi"/>
          <w:b/>
          <w:bCs/>
          <w:color w:val="0000FF"/>
          <w:lang w:val="tr-TR"/>
        </w:rPr>
      </w:pPr>
    </w:p>
    <w:p w14:paraId="442D3BBA" w14:textId="77777777" w:rsidR="00EB200C" w:rsidRPr="00C247E0" w:rsidRDefault="00EB200C" w:rsidP="00EB200C">
      <w:pPr>
        <w:jc w:val="center"/>
        <w:rPr>
          <w:rFonts w:asciiTheme="majorHAnsi" w:hAnsiTheme="majorHAnsi"/>
          <w:b/>
          <w:bCs/>
          <w:color w:val="0000FF"/>
          <w:lang w:val="tr-TR"/>
        </w:rPr>
      </w:pPr>
      <w:r w:rsidRPr="00C247E0">
        <w:rPr>
          <w:rFonts w:asciiTheme="majorHAnsi" w:hAnsiTheme="majorHAnsi"/>
          <w:b/>
          <w:bCs/>
          <w:color w:val="0000FF"/>
          <w:lang w:val="tr-TR"/>
        </w:rPr>
        <w:t>Sosyal Bakım Hizmetlerine Kamu Yatırımlarının</w:t>
      </w:r>
    </w:p>
    <w:p w14:paraId="165915D4" w14:textId="77777777" w:rsidR="00EB200C" w:rsidRPr="00C247E0" w:rsidRDefault="00EB200C" w:rsidP="00EB200C">
      <w:pPr>
        <w:jc w:val="center"/>
        <w:rPr>
          <w:rFonts w:asciiTheme="majorHAnsi" w:hAnsiTheme="majorHAnsi"/>
          <w:b/>
          <w:bCs/>
          <w:color w:val="0000FF"/>
          <w:lang w:val="tr-TR"/>
        </w:rPr>
      </w:pPr>
      <w:r w:rsidRPr="00C247E0">
        <w:rPr>
          <w:rFonts w:asciiTheme="majorHAnsi" w:hAnsiTheme="majorHAnsi"/>
          <w:b/>
          <w:bCs/>
          <w:color w:val="0000FF"/>
          <w:lang w:val="tr-TR"/>
        </w:rPr>
        <w:t xml:space="preserve">İstihdam, Toplumsal Cinsiyet Eşitliği ve Yoksulluk Üzerine Etkileri: </w:t>
      </w:r>
    </w:p>
    <w:p w14:paraId="72A735E3" w14:textId="77777777" w:rsidR="00EB200C" w:rsidRPr="00C247E0" w:rsidRDefault="00EB200C" w:rsidP="00EB200C">
      <w:pPr>
        <w:jc w:val="center"/>
        <w:rPr>
          <w:rFonts w:asciiTheme="majorHAnsi" w:hAnsiTheme="majorHAnsi"/>
          <w:b/>
          <w:bCs/>
          <w:color w:val="0000FF"/>
          <w:lang w:val="tr-TR"/>
        </w:rPr>
      </w:pPr>
      <w:r w:rsidRPr="00C247E0">
        <w:rPr>
          <w:rFonts w:asciiTheme="majorHAnsi" w:hAnsiTheme="majorHAnsi"/>
          <w:b/>
          <w:bCs/>
          <w:color w:val="0000FF"/>
          <w:lang w:val="tr-TR"/>
        </w:rPr>
        <w:t>Türkiye Örneği</w:t>
      </w:r>
    </w:p>
    <w:p w14:paraId="13CB376F" w14:textId="77777777" w:rsidR="00EB200C" w:rsidRPr="00C247E0" w:rsidRDefault="00EB200C" w:rsidP="00EB200C">
      <w:pPr>
        <w:rPr>
          <w:rFonts w:asciiTheme="majorHAnsi" w:hAnsiTheme="majorHAnsi"/>
          <w:b/>
          <w:bCs/>
          <w:lang w:val="tr-TR"/>
        </w:rPr>
      </w:pPr>
    </w:p>
    <w:p w14:paraId="7801AE18" w14:textId="77777777" w:rsidR="00EB200C" w:rsidRPr="00C247E0" w:rsidRDefault="00EB200C" w:rsidP="00EB200C">
      <w:pPr>
        <w:rPr>
          <w:rFonts w:asciiTheme="majorHAnsi" w:hAnsiTheme="majorHAnsi"/>
          <w:b/>
          <w:bCs/>
          <w:lang w:val="tr-TR"/>
        </w:rPr>
      </w:pPr>
    </w:p>
    <w:p w14:paraId="2DCBB9DD" w14:textId="77777777" w:rsidR="00EB200C" w:rsidRPr="00C247E0" w:rsidRDefault="00EB200C" w:rsidP="00EB200C">
      <w:pPr>
        <w:rPr>
          <w:rFonts w:asciiTheme="majorHAnsi" w:hAnsiTheme="majorHAnsi"/>
          <w:b/>
          <w:bCs/>
          <w:lang w:val="tr-TR"/>
        </w:rPr>
      </w:pPr>
    </w:p>
    <w:p w14:paraId="761A5B70" w14:textId="77777777" w:rsidR="00EB200C" w:rsidRPr="009A4F3F" w:rsidRDefault="00EB200C" w:rsidP="00EB200C">
      <w:pPr>
        <w:ind w:left="2880" w:firstLine="720"/>
        <w:rPr>
          <w:rFonts w:asciiTheme="majorHAnsi" w:hAnsiTheme="majorHAnsi"/>
          <w:b/>
          <w:bCs/>
          <w:sz w:val="22"/>
          <w:szCs w:val="22"/>
          <w:lang w:val="tr-TR"/>
        </w:rPr>
      </w:pPr>
      <w:r w:rsidRPr="009A4F3F">
        <w:rPr>
          <w:rFonts w:asciiTheme="majorHAnsi" w:hAnsiTheme="majorHAnsi"/>
          <w:b/>
          <w:bCs/>
          <w:sz w:val="22"/>
          <w:szCs w:val="22"/>
          <w:lang w:val="tr-TR"/>
        </w:rPr>
        <w:t>PROGRAM</w:t>
      </w:r>
    </w:p>
    <w:p w14:paraId="7380C328" w14:textId="77777777" w:rsidR="00EB200C" w:rsidRPr="009A4F3F" w:rsidRDefault="00EB200C" w:rsidP="00EB200C">
      <w:pPr>
        <w:ind w:left="3600" w:firstLine="720"/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7327134D" w14:textId="7182E74C" w:rsidR="00EB200C" w:rsidRPr="009A4F3F" w:rsidRDefault="00451B64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>
        <w:rPr>
          <w:rFonts w:asciiTheme="majorHAnsi" w:hAnsiTheme="majorHAnsi"/>
          <w:b/>
          <w:bCs/>
          <w:sz w:val="22"/>
          <w:szCs w:val="22"/>
          <w:lang w:val="tr-TR"/>
        </w:rPr>
        <w:t xml:space="preserve">09:00-09:30          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>Kayıt</w:t>
      </w:r>
    </w:p>
    <w:p w14:paraId="7873D86C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3D1C7479" w14:textId="413AAB9C" w:rsidR="00EB200C" w:rsidRPr="009A4F3F" w:rsidRDefault="00451B64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>
        <w:rPr>
          <w:rFonts w:asciiTheme="majorHAnsi" w:hAnsiTheme="majorHAnsi"/>
          <w:b/>
          <w:bCs/>
          <w:sz w:val="22"/>
          <w:szCs w:val="22"/>
          <w:lang w:val="tr-TR"/>
        </w:rPr>
        <w:t>09:30- 10:15</w:t>
      </w:r>
      <w:r>
        <w:rPr>
          <w:rFonts w:asciiTheme="majorHAnsi" w:hAnsiTheme="majorHAnsi"/>
          <w:b/>
          <w:bCs/>
          <w:sz w:val="22"/>
          <w:szCs w:val="22"/>
          <w:lang w:val="tr-TR"/>
        </w:rPr>
        <w:tab/>
        <w:t xml:space="preserve">   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 xml:space="preserve">Açılış </w:t>
      </w:r>
    </w:p>
    <w:p w14:paraId="07AD1768" w14:textId="4A1C08C9" w:rsidR="00EB200C" w:rsidRPr="009A4F3F" w:rsidRDefault="006634CD" w:rsidP="00EB200C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Prof. Dr. </w:t>
      </w:r>
      <w:r w:rsidR="00EB200C" w:rsidRPr="009A4F3F">
        <w:rPr>
          <w:rFonts w:asciiTheme="majorHAnsi" w:hAnsiTheme="majorHAnsi"/>
          <w:lang w:val="tr-TR"/>
        </w:rPr>
        <w:t>Fatma Arslan, İTÜ Bilim, Mühendislik ve Teknolojide Kadın Araştırmaları ve Uygulamaları Merkezi (İTÜ BMT-KAUM) Müdürü</w:t>
      </w:r>
    </w:p>
    <w:p w14:paraId="1667B545" w14:textId="77777777" w:rsidR="00EB200C" w:rsidRPr="009A4F3F" w:rsidRDefault="00EB200C" w:rsidP="00EB200C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hAnsiTheme="majorHAnsi"/>
          <w:lang w:val="tr-TR"/>
        </w:rPr>
      </w:pPr>
      <w:r w:rsidRPr="009A4F3F">
        <w:rPr>
          <w:rFonts w:asciiTheme="majorHAnsi" w:hAnsiTheme="majorHAnsi"/>
          <w:lang w:val="tr-TR"/>
        </w:rPr>
        <w:t>Candan Fetvacı, Aydın Doğan Vakfı Yürütme Kurulu Başkanı</w:t>
      </w:r>
    </w:p>
    <w:p w14:paraId="23A1CC4B" w14:textId="5010E4F1" w:rsidR="00EB200C" w:rsidRPr="009A4F3F" w:rsidRDefault="009E0F49" w:rsidP="00EB200C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hAnsiTheme="majorHAnsi"/>
          <w:lang w:val="tr-TR"/>
        </w:rPr>
      </w:pPr>
      <w:r w:rsidRPr="009A4F3F">
        <w:rPr>
          <w:rFonts w:asciiTheme="majorHAnsi" w:hAnsiTheme="majorHAnsi"/>
          <w:lang w:val="tr-TR"/>
        </w:rPr>
        <w:t xml:space="preserve">Özge Berber </w:t>
      </w:r>
      <w:proofErr w:type="spellStart"/>
      <w:r w:rsidRPr="009A4F3F">
        <w:rPr>
          <w:rFonts w:asciiTheme="majorHAnsi" w:hAnsiTheme="majorHAnsi"/>
          <w:lang w:val="tr-TR"/>
        </w:rPr>
        <w:t>Agtaş</w:t>
      </w:r>
      <w:proofErr w:type="spellEnd"/>
      <w:r w:rsidRPr="009A4F3F">
        <w:rPr>
          <w:rFonts w:asciiTheme="majorHAnsi" w:hAnsiTheme="majorHAnsi"/>
          <w:lang w:val="tr-TR"/>
        </w:rPr>
        <w:t xml:space="preserve">, ILO Türkiye Ofisi, </w:t>
      </w:r>
      <w:r w:rsidR="00905144" w:rsidRPr="009A4F3F">
        <w:rPr>
          <w:rFonts w:asciiTheme="majorHAnsi" w:hAnsiTheme="majorHAnsi"/>
          <w:lang w:val="tr-TR"/>
        </w:rPr>
        <w:t>Direktör Vekili</w:t>
      </w:r>
      <w:r w:rsidR="0084146D" w:rsidRPr="009A4F3F">
        <w:rPr>
          <w:rFonts w:asciiTheme="majorHAnsi" w:hAnsiTheme="majorHAnsi"/>
          <w:lang w:val="tr-TR"/>
        </w:rPr>
        <w:t>, Program ve İdari İşler Sorumlusu</w:t>
      </w:r>
    </w:p>
    <w:p w14:paraId="7723D7C8" w14:textId="77777777" w:rsidR="009E0F49" w:rsidRPr="009A4F3F" w:rsidRDefault="009E0F49" w:rsidP="009E0F49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hAnsiTheme="majorHAnsi"/>
          <w:lang w:val="tr-TR"/>
        </w:rPr>
      </w:pPr>
      <w:proofErr w:type="spellStart"/>
      <w:r w:rsidRPr="009A4F3F">
        <w:rPr>
          <w:rFonts w:asciiTheme="majorHAnsi" w:hAnsiTheme="majorHAnsi"/>
          <w:lang w:val="tr-TR"/>
        </w:rPr>
        <w:t>Rastislav</w:t>
      </w:r>
      <w:proofErr w:type="spellEnd"/>
      <w:r w:rsidRPr="009A4F3F">
        <w:rPr>
          <w:rFonts w:asciiTheme="majorHAnsi" w:hAnsiTheme="majorHAnsi"/>
          <w:lang w:val="tr-TR"/>
        </w:rPr>
        <w:t xml:space="preserve"> </w:t>
      </w:r>
      <w:proofErr w:type="spellStart"/>
      <w:r w:rsidRPr="009A4F3F">
        <w:rPr>
          <w:rFonts w:asciiTheme="majorHAnsi" w:hAnsiTheme="majorHAnsi"/>
          <w:lang w:val="tr-TR"/>
        </w:rPr>
        <w:t>Vrbensky</w:t>
      </w:r>
      <w:proofErr w:type="spellEnd"/>
      <w:r w:rsidRPr="009A4F3F">
        <w:rPr>
          <w:rFonts w:asciiTheme="majorHAnsi" w:hAnsiTheme="majorHAnsi"/>
          <w:lang w:val="tr-TR"/>
        </w:rPr>
        <w:t>, UNDP Avrupa ve BDT İstanbul Bölge Ofisi Direktörü</w:t>
      </w:r>
    </w:p>
    <w:p w14:paraId="0CF42DFE" w14:textId="0707A7E8" w:rsidR="00C66CDD" w:rsidRPr="009A4F3F" w:rsidRDefault="00C66CDD" w:rsidP="00C66CDD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hAnsiTheme="majorHAnsi"/>
          <w:lang w:val="tr-TR"/>
        </w:rPr>
      </w:pPr>
      <w:proofErr w:type="spellStart"/>
      <w:r w:rsidRPr="009A4F3F">
        <w:rPr>
          <w:rFonts w:asciiTheme="majorHAnsi" w:hAnsiTheme="majorHAnsi"/>
          <w:lang w:val="tr-TR"/>
        </w:rPr>
        <w:t>Ingibjorg</w:t>
      </w:r>
      <w:proofErr w:type="spellEnd"/>
      <w:r w:rsidRPr="009A4F3F">
        <w:rPr>
          <w:rFonts w:asciiTheme="majorHAnsi" w:hAnsiTheme="majorHAnsi"/>
          <w:lang w:val="tr-TR"/>
        </w:rPr>
        <w:t xml:space="preserve"> </w:t>
      </w:r>
      <w:proofErr w:type="spellStart"/>
      <w:r w:rsidRPr="009A4F3F">
        <w:rPr>
          <w:rFonts w:asciiTheme="majorHAnsi" w:hAnsiTheme="majorHAnsi"/>
          <w:lang w:val="tr-TR"/>
        </w:rPr>
        <w:t>Gisladottir</w:t>
      </w:r>
      <w:proofErr w:type="spellEnd"/>
      <w:r w:rsidRPr="009A4F3F">
        <w:rPr>
          <w:rFonts w:asciiTheme="majorHAnsi" w:hAnsiTheme="majorHAnsi"/>
          <w:lang w:val="tr-TR"/>
        </w:rPr>
        <w:t>,</w:t>
      </w:r>
      <w:r w:rsidR="000A71D1" w:rsidRPr="009A4F3F">
        <w:rPr>
          <w:rFonts w:asciiTheme="majorHAnsi" w:hAnsiTheme="majorHAnsi"/>
          <w:lang w:val="tr-TR"/>
        </w:rPr>
        <w:t xml:space="preserve"> UN </w:t>
      </w:r>
      <w:proofErr w:type="spellStart"/>
      <w:r w:rsidR="000A71D1" w:rsidRPr="009A4F3F">
        <w:rPr>
          <w:rFonts w:asciiTheme="majorHAnsi" w:hAnsiTheme="majorHAnsi"/>
          <w:lang w:val="tr-TR"/>
        </w:rPr>
        <w:t>Women</w:t>
      </w:r>
      <w:proofErr w:type="spellEnd"/>
      <w:r w:rsidR="000A71D1" w:rsidRPr="009A4F3F">
        <w:rPr>
          <w:rFonts w:asciiTheme="majorHAnsi" w:hAnsiTheme="majorHAnsi"/>
          <w:lang w:val="tr-TR"/>
        </w:rPr>
        <w:t xml:space="preserve"> Avrupa ve Orta Asya Bö</w:t>
      </w:r>
      <w:r w:rsidRPr="009A4F3F">
        <w:rPr>
          <w:rFonts w:asciiTheme="majorHAnsi" w:hAnsiTheme="majorHAnsi"/>
          <w:lang w:val="tr-TR"/>
        </w:rPr>
        <w:t xml:space="preserve">lge Direktörü, Türkiye Temsilcisi </w:t>
      </w:r>
    </w:p>
    <w:p w14:paraId="57E6EF57" w14:textId="77777777" w:rsidR="00EB200C" w:rsidRPr="009A4F3F" w:rsidRDefault="00EB200C" w:rsidP="00EB200C">
      <w:pPr>
        <w:pStyle w:val="ListParagraph"/>
        <w:rPr>
          <w:rFonts w:asciiTheme="majorHAnsi" w:hAnsiTheme="majorHAnsi"/>
          <w:lang w:val="tr-TR"/>
        </w:rPr>
      </w:pPr>
    </w:p>
    <w:p w14:paraId="5178D1DE" w14:textId="436042F0" w:rsidR="00EB200C" w:rsidRPr="009A4F3F" w:rsidRDefault="001D5170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>
        <w:rPr>
          <w:rFonts w:asciiTheme="majorHAnsi" w:hAnsiTheme="majorHAnsi"/>
          <w:b/>
          <w:bCs/>
          <w:sz w:val="22"/>
          <w:szCs w:val="22"/>
          <w:lang w:val="tr-TR"/>
        </w:rPr>
        <w:t>10:15 – 11:30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ab/>
        <w:t>Araştırma Raporu Sunumu</w:t>
      </w:r>
      <w:r>
        <w:rPr>
          <w:rFonts w:asciiTheme="majorHAnsi" w:hAnsiTheme="majorHAnsi"/>
          <w:b/>
          <w:bCs/>
          <w:sz w:val="22"/>
          <w:szCs w:val="22"/>
          <w:lang w:val="tr-TR"/>
        </w:rPr>
        <w:t xml:space="preserve"> ve Soru-Cevap</w:t>
      </w:r>
    </w:p>
    <w:p w14:paraId="231815C1" w14:textId="4AC62A09" w:rsidR="00EB200C" w:rsidRPr="009A4F3F" w:rsidRDefault="006634CD" w:rsidP="00EB200C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Doç. Dr. </w:t>
      </w:r>
      <w:r w:rsidR="00EB200C" w:rsidRPr="009A4F3F">
        <w:rPr>
          <w:rFonts w:asciiTheme="majorHAnsi" w:hAnsiTheme="majorHAnsi"/>
          <w:lang w:val="tr-TR"/>
        </w:rPr>
        <w:t xml:space="preserve">İpek İlkkaracan, İstanbul Teknik Üniversitesi ve İTÜ BMT-KAUM </w:t>
      </w:r>
      <w:r>
        <w:rPr>
          <w:rFonts w:asciiTheme="majorHAnsi" w:hAnsiTheme="majorHAnsi"/>
          <w:lang w:val="tr-TR"/>
        </w:rPr>
        <w:t>Müdür Yardımcısı</w:t>
      </w:r>
    </w:p>
    <w:p w14:paraId="6E075A5D" w14:textId="2F4776C2" w:rsidR="00EB200C" w:rsidRPr="009A4F3F" w:rsidRDefault="006634CD" w:rsidP="00EB200C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Yrd. Doç. Dr. </w:t>
      </w:r>
      <w:r w:rsidR="00EB200C" w:rsidRPr="009A4F3F">
        <w:rPr>
          <w:rFonts w:asciiTheme="majorHAnsi" w:hAnsiTheme="majorHAnsi"/>
          <w:lang w:val="tr-TR"/>
        </w:rPr>
        <w:t>Tolga Kaya, İstanbul Teknik Üniversitesi</w:t>
      </w:r>
    </w:p>
    <w:p w14:paraId="2B22860A" w14:textId="52AC11B8" w:rsidR="00EB200C" w:rsidRPr="009A4F3F" w:rsidRDefault="006634CD" w:rsidP="00EB200C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Dr. </w:t>
      </w:r>
      <w:proofErr w:type="spellStart"/>
      <w:r w:rsidR="00EB200C" w:rsidRPr="009A4F3F">
        <w:rPr>
          <w:rFonts w:asciiTheme="majorHAnsi" w:hAnsiTheme="majorHAnsi"/>
          <w:lang w:val="tr-TR"/>
        </w:rPr>
        <w:t>Kijong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Kim, </w:t>
      </w:r>
      <w:proofErr w:type="spellStart"/>
      <w:r w:rsidR="00EB200C" w:rsidRPr="009A4F3F">
        <w:rPr>
          <w:rFonts w:asciiTheme="majorHAnsi" w:hAnsiTheme="majorHAnsi"/>
          <w:lang w:val="tr-TR"/>
        </w:rPr>
        <w:t>Levy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Ekonomi Enstitüsü, New York</w:t>
      </w:r>
      <w:r w:rsidR="00E02D76">
        <w:rPr>
          <w:rFonts w:asciiTheme="majorHAnsi" w:hAnsiTheme="majorHAnsi"/>
          <w:lang w:val="tr-TR"/>
        </w:rPr>
        <w:t>, Uzman Araştırmacı</w:t>
      </w:r>
    </w:p>
    <w:p w14:paraId="0F429502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667D08F8" w14:textId="5D6E6476" w:rsidR="00EB200C" w:rsidRPr="009A4F3F" w:rsidRDefault="001D5170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>
        <w:rPr>
          <w:rFonts w:asciiTheme="majorHAnsi" w:hAnsiTheme="majorHAnsi"/>
          <w:b/>
          <w:bCs/>
          <w:sz w:val="22"/>
          <w:szCs w:val="22"/>
          <w:lang w:val="tr-TR"/>
        </w:rPr>
        <w:t>11:30 – 11:45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ab/>
        <w:t>Ara</w:t>
      </w:r>
    </w:p>
    <w:p w14:paraId="085B2541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65CDFC0A" w14:textId="39ADE06F" w:rsidR="00EB200C" w:rsidRPr="009A4F3F" w:rsidRDefault="001D5170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>
        <w:rPr>
          <w:rFonts w:asciiTheme="majorHAnsi" w:hAnsiTheme="majorHAnsi"/>
          <w:b/>
          <w:bCs/>
          <w:sz w:val="22"/>
          <w:szCs w:val="22"/>
          <w:lang w:val="tr-TR"/>
        </w:rPr>
        <w:t>11:45 – 12:45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ab/>
        <w:t>Araştırma Raporu Üzerine Değerlendirmeler</w:t>
      </w:r>
    </w:p>
    <w:p w14:paraId="722CE153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2A4B05B1" w14:textId="2E309364" w:rsidR="00EB200C" w:rsidRPr="009A4F3F" w:rsidRDefault="00EB200C" w:rsidP="00EB200C">
      <w:pPr>
        <w:rPr>
          <w:rFonts w:asciiTheme="majorHAnsi" w:hAnsiTheme="majorHAnsi"/>
          <w:sz w:val="22"/>
          <w:szCs w:val="22"/>
          <w:lang w:val="tr-TR"/>
        </w:rPr>
      </w:pPr>
      <w:r w:rsidRPr="009A4F3F">
        <w:rPr>
          <w:rFonts w:asciiTheme="majorHAnsi" w:hAnsiTheme="majorHAnsi"/>
          <w:b/>
          <w:bCs/>
          <w:sz w:val="22"/>
          <w:szCs w:val="22"/>
          <w:lang w:val="tr-TR"/>
        </w:rPr>
        <w:t>Oturum Başkanı:</w:t>
      </w:r>
      <w:r w:rsidRPr="009A4F3F">
        <w:rPr>
          <w:rFonts w:asciiTheme="majorHAnsi" w:hAnsiTheme="majorHAnsi"/>
          <w:sz w:val="22"/>
          <w:szCs w:val="22"/>
          <w:lang w:val="tr-TR"/>
        </w:rPr>
        <w:t xml:space="preserve"> </w:t>
      </w:r>
      <w:r w:rsidR="00E02D76">
        <w:rPr>
          <w:rFonts w:asciiTheme="majorHAnsi" w:hAnsiTheme="majorHAnsi"/>
          <w:sz w:val="22"/>
          <w:szCs w:val="22"/>
          <w:lang w:val="tr-TR"/>
        </w:rPr>
        <w:t xml:space="preserve">Prof. Dr. </w:t>
      </w:r>
      <w:r w:rsidRPr="009A4F3F">
        <w:rPr>
          <w:rFonts w:asciiTheme="majorHAnsi" w:hAnsiTheme="majorHAnsi"/>
          <w:sz w:val="22"/>
          <w:szCs w:val="22"/>
          <w:lang w:val="tr-TR"/>
        </w:rPr>
        <w:t>Gülay Günlük-</w:t>
      </w:r>
      <w:proofErr w:type="spellStart"/>
      <w:r w:rsidRPr="009A4F3F">
        <w:rPr>
          <w:rFonts w:asciiTheme="majorHAnsi" w:hAnsiTheme="majorHAnsi"/>
          <w:sz w:val="22"/>
          <w:szCs w:val="22"/>
          <w:lang w:val="tr-TR"/>
        </w:rPr>
        <w:t>Şenesen</w:t>
      </w:r>
      <w:proofErr w:type="spellEnd"/>
      <w:r w:rsidRPr="009A4F3F">
        <w:rPr>
          <w:rFonts w:asciiTheme="majorHAnsi" w:hAnsiTheme="majorHAnsi"/>
          <w:sz w:val="22"/>
          <w:szCs w:val="22"/>
          <w:lang w:val="tr-TR"/>
        </w:rPr>
        <w:t>, İstanbul Üniversitesi</w:t>
      </w:r>
    </w:p>
    <w:p w14:paraId="1B262D05" w14:textId="481E6F5C" w:rsidR="00EB200C" w:rsidRPr="009A4F3F" w:rsidRDefault="00E02D76" w:rsidP="00EB200C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Prof. Dr. </w:t>
      </w:r>
      <w:r w:rsidR="00EB200C" w:rsidRPr="009A4F3F">
        <w:rPr>
          <w:rFonts w:asciiTheme="majorHAnsi" w:hAnsiTheme="majorHAnsi"/>
          <w:lang w:val="tr-TR"/>
        </w:rPr>
        <w:t xml:space="preserve">Özlem Onaran, </w:t>
      </w:r>
      <w:proofErr w:type="spellStart"/>
      <w:r w:rsidR="00EB200C" w:rsidRPr="009A4F3F">
        <w:rPr>
          <w:rFonts w:asciiTheme="majorHAnsi" w:hAnsiTheme="majorHAnsi"/>
          <w:lang w:val="tr-TR"/>
        </w:rPr>
        <w:t>University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o</w:t>
      </w:r>
      <w:r w:rsidR="00F87799">
        <w:rPr>
          <w:rFonts w:asciiTheme="majorHAnsi" w:hAnsiTheme="majorHAnsi"/>
          <w:lang w:val="tr-TR"/>
        </w:rPr>
        <w:t xml:space="preserve">f </w:t>
      </w:r>
      <w:proofErr w:type="spellStart"/>
      <w:r w:rsidR="00F87799">
        <w:rPr>
          <w:rFonts w:asciiTheme="majorHAnsi" w:hAnsiTheme="majorHAnsi"/>
          <w:lang w:val="tr-TR"/>
        </w:rPr>
        <w:t>Greenwich</w:t>
      </w:r>
      <w:proofErr w:type="spellEnd"/>
      <w:r w:rsidR="00F87799">
        <w:rPr>
          <w:rFonts w:asciiTheme="majorHAnsi" w:hAnsiTheme="majorHAnsi"/>
          <w:lang w:val="tr-TR"/>
        </w:rPr>
        <w:t xml:space="preserve">, Londra; İngiltere </w:t>
      </w:r>
      <w:r w:rsidR="00EB200C" w:rsidRPr="009A4F3F">
        <w:rPr>
          <w:rFonts w:asciiTheme="majorHAnsi" w:hAnsiTheme="majorHAnsi"/>
          <w:lang w:val="tr-TR"/>
        </w:rPr>
        <w:t>Kadın Bütçe Grubu Politika Danışma Kurulu Üyesi</w:t>
      </w:r>
    </w:p>
    <w:p w14:paraId="2299EADD" w14:textId="7F63A2FB" w:rsidR="00EB200C" w:rsidRPr="009A4F3F" w:rsidRDefault="00E02D76" w:rsidP="00EB200C">
      <w:pPr>
        <w:pStyle w:val="ListParagraph"/>
        <w:numPr>
          <w:ilvl w:val="0"/>
          <w:numId w:val="8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Prof. Dr. </w:t>
      </w:r>
      <w:r w:rsidR="00EB200C" w:rsidRPr="009A4F3F">
        <w:rPr>
          <w:rFonts w:asciiTheme="majorHAnsi" w:hAnsiTheme="majorHAnsi"/>
          <w:lang w:val="tr-TR"/>
        </w:rPr>
        <w:t xml:space="preserve">Nilüfer Çağatay, </w:t>
      </w:r>
      <w:proofErr w:type="spellStart"/>
      <w:r w:rsidR="00EB200C" w:rsidRPr="009A4F3F">
        <w:rPr>
          <w:rFonts w:asciiTheme="majorHAnsi" w:hAnsiTheme="majorHAnsi"/>
          <w:lang w:val="tr-TR"/>
        </w:rPr>
        <w:t>University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of </w:t>
      </w:r>
      <w:proofErr w:type="spellStart"/>
      <w:r w:rsidR="00EB200C" w:rsidRPr="009A4F3F">
        <w:rPr>
          <w:rFonts w:asciiTheme="majorHAnsi" w:hAnsiTheme="majorHAnsi"/>
          <w:lang w:val="tr-TR"/>
        </w:rPr>
        <w:t>Utah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, ABD; </w:t>
      </w:r>
      <w:r>
        <w:rPr>
          <w:rFonts w:asciiTheme="majorHAnsi" w:hAnsiTheme="majorHAnsi"/>
          <w:lang w:val="tr-TR"/>
        </w:rPr>
        <w:t xml:space="preserve">ve </w:t>
      </w:r>
      <w:proofErr w:type="spellStart"/>
      <w:r w:rsidR="00EB200C" w:rsidRPr="009A4F3F">
        <w:rPr>
          <w:rFonts w:asciiTheme="majorHAnsi" w:hAnsiTheme="majorHAnsi"/>
          <w:lang w:val="tr-TR"/>
        </w:rPr>
        <w:t>Gender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, </w:t>
      </w:r>
      <w:proofErr w:type="spellStart"/>
      <w:r w:rsidR="00EB200C" w:rsidRPr="009A4F3F">
        <w:rPr>
          <w:rFonts w:asciiTheme="majorHAnsi" w:hAnsiTheme="majorHAnsi"/>
          <w:lang w:val="tr-TR"/>
        </w:rPr>
        <w:t>Macroeconomics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</w:t>
      </w:r>
      <w:proofErr w:type="spellStart"/>
      <w:r w:rsidR="00EB200C" w:rsidRPr="009A4F3F">
        <w:rPr>
          <w:rFonts w:asciiTheme="majorHAnsi" w:hAnsiTheme="majorHAnsi"/>
          <w:lang w:val="tr-TR"/>
        </w:rPr>
        <w:t>and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International </w:t>
      </w:r>
      <w:proofErr w:type="spellStart"/>
      <w:r w:rsidR="00EB200C" w:rsidRPr="009A4F3F">
        <w:rPr>
          <w:rFonts w:asciiTheme="majorHAnsi" w:hAnsiTheme="majorHAnsi"/>
          <w:lang w:val="tr-TR"/>
        </w:rPr>
        <w:t>Economics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International </w:t>
      </w:r>
      <w:proofErr w:type="spellStart"/>
      <w:r w:rsidR="00EB200C" w:rsidRPr="009A4F3F">
        <w:rPr>
          <w:rFonts w:asciiTheme="majorHAnsi" w:hAnsiTheme="majorHAnsi"/>
          <w:lang w:val="tr-TR"/>
        </w:rPr>
        <w:t>Working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</w:t>
      </w:r>
      <w:proofErr w:type="spellStart"/>
      <w:r w:rsidR="00EB200C" w:rsidRPr="009A4F3F">
        <w:rPr>
          <w:rFonts w:asciiTheme="majorHAnsi" w:hAnsiTheme="majorHAnsi"/>
          <w:lang w:val="tr-TR"/>
        </w:rPr>
        <w:t>Group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 GEM–IWG </w:t>
      </w:r>
    </w:p>
    <w:p w14:paraId="7BA60F26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19354CE4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2F971627" w14:textId="38E355D3" w:rsidR="00EB200C" w:rsidRPr="009A4F3F" w:rsidRDefault="001D5170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>
        <w:rPr>
          <w:rFonts w:asciiTheme="majorHAnsi" w:hAnsiTheme="majorHAnsi"/>
          <w:b/>
          <w:bCs/>
          <w:sz w:val="22"/>
          <w:szCs w:val="22"/>
          <w:lang w:val="tr-TR"/>
        </w:rPr>
        <w:t>12:45</w:t>
      </w:r>
      <w:r w:rsidR="0084146D" w:rsidRPr="009A4F3F">
        <w:rPr>
          <w:rFonts w:asciiTheme="majorHAnsi" w:hAnsiTheme="majorHAnsi"/>
          <w:b/>
          <w:bCs/>
          <w:sz w:val="22"/>
          <w:szCs w:val="22"/>
          <w:lang w:val="tr-TR"/>
        </w:rPr>
        <w:t>-14:00</w:t>
      </w:r>
      <w:r w:rsidR="00451B64">
        <w:rPr>
          <w:rFonts w:asciiTheme="majorHAnsi" w:hAnsiTheme="majorHAnsi"/>
          <w:b/>
          <w:bCs/>
          <w:sz w:val="22"/>
          <w:szCs w:val="22"/>
          <w:lang w:val="tr-TR"/>
        </w:rPr>
        <w:t xml:space="preserve">            </w:t>
      </w:r>
      <w:r w:rsidR="00E02D76">
        <w:rPr>
          <w:rFonts w:asciiTheme="majorHAnsi" w:hAnsiTheme="majorHAnsi"/>
          <w:b/>
          <w:bCs/>
          <w:sz w:val="22"/>
          <w:szCs w:val="22"/>
          <w:lang w:val="tr-TR"/>
        </w:rPr>
        <w:t xml:space="preserve">   </w:t>
      </w:r>
      <w:r w:rsidR="00451B64">
        <w:rPr>
          <w:rFonts w:asciiTheme="majorHAnsi" w:hAnsiTheme="majorHAnsi"/>
          <w:b/>
          <w:bCs/>
          <w:sz w:val="22"/>
          <w:szCs w:val="22"/>
          <w:lang w:val="tr-TR"/>
        </w:rPr>
        <w:t xml:space="preserve">  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 xml:space="preserve">Öğle Yemeği </w:t>
      </w:r>
    </w:p>
    <w:p w14:paraId="666A4EDB" w14:textId="77777777" w:rsidR="0084146D" w:rsidRPr="009A4F3F" w:rsidRDefault="0084146D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5239A3CB" w14:textId="40AF1C1E" w:rsidR="00EB200C" w:rsidRPr="009A4F3F" w:rsidRDefault="0084146D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 w:rsidRPr="009A4F3F">
        <w:rPr>
          <w:rFonts w:asciiTheme="majorHAnsi" w:hAnsiTheme="majorHAnsi"/>
          <w:b/>
          <w:bCs/>
          <w:sz w:val="22"/>
          <w:szCs w:val="22"/>
          <w:lang w:val="tr-TR"/>
        </w:rPr>
        <w:t>14:00 – 15:30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 xml:space="preserve">              Panel I </w:t>
      </w:r>
    </w:p>
    <w:p w14:paraId="24635602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084D837B" w14:textId="2C708493" w:rsidR="00EB200C" w:rsidRPr="009A4F3F" w:rsidRDefault="00EB200C" w:rsidP="00EB200C">
      <w:pPr>
        <w:rPr>
          <w:rFonts w:asciiTheme="majorHAnsi" w:hAnsiTheme="majorHAnsi"/>
          <w:sz w:val="22"/>
          <w:szCs w:val="22"/>
          <w:lang w:val="tr-TR"/>
        </w:rPr>
      </w:pPr>
      <w:r w:rsidRPr="009A4F3F">
        <w:rPr>
          <w:rFonts w:asciiTheme="majorHAnsi" w:hAnsiTheme="majorHAnsi"/>
          <w:b/>
          <w:bCs/>
          <w:sz w:val="22"/>
          <w:szCs w:val="22"/>
          <w:lang w:val="tr-TR"/>
        </w:rPr>
        <w:t>Oturum Başkanı:</w:t>
      </w:r>
      <w:r w:rsidRPr="009A4F3F">
        <w:rPr>
          <w:rFonts w:asciiTheme="majorHAnsi" w:hAnsiTheme="majorHAnsi"/>
          <w:sz w:val="22"/>
          <w:szCs w:val="22"/>
          <w:lang w:val="tr-TR"/>
        </w:rPr>
        <w:t xml:space="preserve"> </w:t>
      </w:r>
      <w:r w:rsidR="00E02D76">
        <w:rPr>
          <w:rFonts w:asciiTheme="majorHAnsi" w:hAnsiTheme="majorHAnsi"/>
          <w:sz w:val="22"/>
          <w:szCs w:val="22"/>
          <w:lang w:val="tr-TR"/>
        </w:rPr>
        <w:t xml:space="preserve">Prof. Dr. </w:t>
      </w:r>
      <w:r w:rsidR="000A71D1" w:rsidRPr="009A4F3F">
        <w:rPr>
          <w:rFonts w:asciiTheme="majorHAnsi" w:hAnsiTheme="majorHAnsi"/>
          <w:sz w:val="22"/>
          <w:szCs w:val="22"/>
          <w:lang w:val="tr-TR"/>
        </w:rPr>
        <w:t xml:space="preserve">Mehmet </w:t>
      </w:r>
      <w:proofErr w:type="spellStart"/>
      <w:r w:rsidR="000A71D1" w:rsidRPr="009A4F3F">
        <w:rPr>
          <w:rFonts w:asciiTheme="majorHAnsi" w:hAnsiTheme="majorHAnsi"/>
          <w:sz w:val="22"/>
          <w:szCs w:val="22"/>
          <w:lang w:val="tr-TR"/>
        </w:rPr>
        <w:t>Kaytaz</w:t>
      </w:r>
      <w:proofErr w:type="spellEnd"/>
      <w:r w:rsidR="000A71D1" w:rsidRPr="009A4F3F">
        <w:rPr>
          <w:rFonts w:asciiTheme="majorHAnsi" w:hAnsiTheme="majorHAnsi"/>
          <w:sz w:val="22"/>
          <w:szCs w:val="22"/>
          <w:lang w:val="tr-TR"/>
        </w:rPr>
        <w:t>, Işık Üniversitesi</w:t>
      </w:r>
    </w:p>
    <w:p w14:paraId="32875CC7" w14:textId="148F0D3C" w:rsidR="003179D9" w:rsidRPr="009A4F3F" w:rsidRDefault="003179D9" w:rsidP="003179D9">
      <w:pPr>
        <w:pStyle w:val="ListParagraph"/>
        <w:numPr>
          <w:ilvl w:val="0"/>
          <w:numId w:val="11"/>
        </w:numPr>
        <w:rPr>
          <w:rFonts w:asciiTheme="majorHAnsi" w:hAnsiTheme="majorHAnsi"/>
          <w:lang w:val="tr-TR"/>
        </w:rPr>
      </w:pPr>
      <w:r w:rsidRPr="009A4F3F">
        <w:rPr>
          <w:rFonts w:asciiTheme="majorHAnsi" w:hAnsiTheme="majorHAnsi"/>
          <w:lang w:val="tr-TR"/>
        </w:rPr>
        <w:t xml:space="preserve">Yiğit Aksakoğlu, Bernard </w:t>
      </w:r>
      <w:proofErr w:type="spellStart"/>
      <w:r w:rsidRPr="009A4F3F">
        <w:rPr>
          <w:rFonts w:asciiTheme="majorHAnsi" w:hAnsiTheme="majorHAnsi"/>
          <w:lang w:val="tr-TR"/>
        </w:rPr>
        <w:t>van</w:t>
      </w:r>
      <w:proofErr w:type="spellEnd"/>
      <w:r w:rsidRPr="009A4F3F">
        <w:rPr>
          <w:rFonts w:asciiTheme="majorHAnsi" w:hAnsiTheme="majorHAnsi"/>
          <w:lang w:val="tr-TR"/>
        </w:rPr>
        <w:t xml:space="preserve"> </w:t>
      </w:r>
      <w:proofErr w:type="spellStart"/>
      <w:r w:rsidRPr="009A4F3F">
        <w:rPr>
          <w:rFonts w:asciiTheme="majorHAnsi" w:hAnsiTheme="majorHAnsi"/>
          <w:lang w:val="tr-TR"/>
        </w:rPr>
        <w:t>Leer</w:t>
      </w:r>
      <w:proofErr w:type="spellEnd"/>
      <w:r w:rsidRPr="009A4F3F">
        <w:rPr>
          <w:rFonts w:asciiTheme="majorHAnsi" w:hAnsiTheme="majorHAnsi"/>
          <w:lang w:val="tr-TR"/>
        </w:rPr>
        <w:t xml:space="preserve"> Vakfı</w:t>
      </w:r>
      <w:r w:rsidR="00E02D76">
        <w:rPr>
          <w:rFonts w:asciiTheme="majorHAnsi" w:hAnsiTheme="majorHAnsi"/>
          <w:lang w:val="tr-TR"/>
        </w:rPr>
        <w:t xml:space="preserve"> Temsilcisi</w:t>
      </w:r>
    </w:p>
    <w:p w14:paraId="28517EBE" w14:textId="3B811F69" w:rsidR="00025746" w:rsidRPr="009A4F3F" w:rsidRDefault="00025746" w:rsidP="00025746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/>
          <w:lang w:val="tr-TR"/>
        </w:rPr>
      </w:pPr>
      <w:r w:rsidRPr="009A4F3F">
        <w:rPr>
          <w:rFonts w:asciiTheme="majorHAnsi" w:hAnsiTheme="majorHAnsi"/>
          <w:lang w:val="tr-TR"/>
        </w:rPr>
        <w:t>Serap Güre, Kadın Emeği ve İstih</w:t>
      </w:r>
      <w:r w:rsidR="00E02D76">
        <w:rPr>
          <w:rFonts w:asciiTheme="majorHAnsi" w:hAnsiTheme="majorHAnsi"/>
          <w:lang w:val="tr-TR"/>
        </w:rPr>
        <w:t>damı Girişimi - KEİG Platformu Koordinatörü</w:t>
      </w:r>
    </w:p>
    <w:p w14:paraId="5B8C0456" w14:textId="7CEBEA68" w:rsidR="0084146D" w:rsidRPr="009A4F3F" w:rsidRDefault="0084146D" w:rsidP="0084146D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/>
          <w:lang w:val="tr-TR"/>
        </w:rPr>
      </w:pPr>
      <w:r w:rsidRPr="009A4F3F">
        <w:rPr>
          <w:rFonts w:asciiTheme="majorHAnsi" w:hAnsiTheme="majorHAnsi"/>
          <w:lang w:val="tr-TR"/>
        </w:rPr>
        <w:t>Melte</w:t>
      </w:r>
      <w:r w:rsidR="00732184">
        <w:rPr>
          <w:rFonts w:asciiTheme="majorHAnsi" w:hAnsiTheme="majorHAnsi"/>
          <w:lang w:val="tr-TR"/>
        </w:rPr>
        <w:t xml:space="preserve">m Aran, Development </w:t>
      </w:r>
      <w:proofErr w:type="spellStart"/>
      <w:r w:rsidR="00732184">
        <w:rPr>
          <w:rFonts w:asciiTheme="majorHAnsi" w:hAnsiTheme="majorHAnsi"/>
          <w:lang w:val="tr-TR"/>
        </w:rPr>
        <w:t>Analytics</w:t>
      </w:r>
      <w:proofErr w:type="spellEnd"/>
      <w:r w:rsidR="00732184">
        <w:rPr>
          <w:rFonts w:asciiTheme="majorHAnsi" w:hAnsiTheme="majorHAnsi"/>
          <w:lang w:val="tr-TR"/>
        </w:rPr>
        <w:t xml:space="preserve"> </w:t>
      </w:r>
      <w:r w:rsidR="001D5170">
        <w:rPr>
          <w:rFonts w:asciiTheme="majorHAnsi" w:hAnsiTheme="majorHAnsi"/>
          <w:lang w:val="tr-TR"/>
        </w:rPr>
        <w:t>Direktörü</w:t>
      </w:r>
      <w:r w:rsidR="001D5170">
        <w:rPr>
          <w:rFonts w:asciiTheme="majorHAnsi" w:hAnsiTheme="majorHAnsi"/>
          <w:lang w:val="tr-TR"/>
        </w:rPr>
        <w:t xml:space="preserve"> </w:t>
      </w:r>
    </w:p>
    <w:p w14:paraId="20EA057A" w14:textId="52A30A91" w:rsidR="00D5168D" w:rsidRPr="009A4F3F" w:rsidRDefault="00D5168D" w:rsidP="00D5168D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/>
          <w:lang w:val="tr-TR"/>
        </w:rPr>
      </w:pPr>
      <w:r w:rsidRPr="009A4F3F">
        <w:rPr>
          <w:rFonts w:asciiTheme="majorHAnsi" w:hAnsiTheme="majorHAnsi"/>
          <w:lang w:val="tr-TR"/>
        </w:rPr>
        <w:t xml:space="preserve">Batuhan </w:t>
      </w:r>
      <w:proofErr w:type="spellStart"/>
      <w:r w:rsidRPr="009A4F3F">
        <w:rPr>
          <w:rFonts w:asciiTheme="majorHAnsi" w:hAnsiTheme="majorHAnsi"/>
          <w:lang w:val="tr-TR"/>
        </w:rPr>
        <w:t>Aydagül</w:t>
      </w:r>
      <w:proofErr w:type="spellEnd"/>
      <w:r w:rsidRPr="009A4F3F">
        <w:rPr>
          <w:rFonts w:asciiTheme="majorHAnsi" w:hAnsiTheme="majorHAnsi"/>
          <w:lang w:val="tr-TR"/>
        </w:rPr>
        <w:t xml:space="preserve">, Eğitim Reformu Girişimi </w:t>
      </w:r>
      <w:r w:rsidR="00F87799">
        <w:rPr>
          <w:rFonts w:asciiTheme="majorHAnsi" w:hAnsiTheme="majorHAnsi"/>
          <w:lang w:val="tr-TR"/>
        </w:rPr>
        <w:t>Yönetim Kurulu Üyesi</w:t>
      </w:r>
    </w:p>
    <w:p w14:paraId="37C7A919" w14:textId="77777777" w:rsidR="00025746" w:rsidRPr="009A4F3F" w:rsidRDefault="00025746" w:rsidP="00025746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/>
          <w:lang w:val="tr-TR"/>
        </w:rPr>
      </w:pPr>
      <w:r w:rsidRPr="009A4F3F">
        <w:rPr>
          <w:rFonts w:asciiTheme="majorHAnsi" w:hAnsiTheme="majorHAnsi"/>
          <w:lang w:val="tr-TR"/>
        </w:rPr>
        <w:t xml:space="preserve">Tuncay </w:t>
      </w:r>
      <w:proofErr w:type="spellStart"/>
      <w:r w:rsidRPr="009A4F3F">
        <w:rPr>
          <w:rFonts w:asciiTheme="majorHAnsi" w:hAnsiTheme="majorHAnsi"/>
          <w:lang w:val="tr-TR"/>
        </w:rPr>
        <w:t>Morkoç</w:t>
      </w:r>
      <w:proofErr w:type="spellEnd"/>
      <w:r w:rsidRPr="009A4F3F">
        <w:rPr>
          <w:rFonts w:asciiTheme="majorHAnsi" w:hAnsiTheme="majorHAnsi"/>
          <w:lang w:val="tr-TR"/>
        </w:rPr>
        <w:t>, Milli Eğitim Bakanlığı, Erken Çocukluk Eğitimi Daire Başkanı</w:t>
      </w:r>
    </w:p>
    <w:p w14:paraId="3D4A7F57" w14:textId="3AE51000" w:rsidR="00EB200C" w:rsidRPr="009A4F3F" w:rsidRDefault="00EB200C" w:rsidP="000A71D1">
      <w:pPr>
        <w:pStyle w:val="ListParagraph"/>
        <w:spacing w:after="160" w:line="259" w:lineRule="auto"/>
        <w:rPr>
          <w:rFonts w:asciiTheme="majorHAnsi" w:hAnsiTheme="majorHAnsi"/>
          <w:lang w:val="tr-TR"/>
        </w:rPr>
      </w:pPr>
    </w:p>
    <w:p w14:paraId="6E0400F9" w14:textId="71AF6738" w:rsidR="00EB200C" w:rsidRPr="009A4F3F" w:rsidRDefault="0084146D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 w:rsidRPr="009A4F3F">
        <w:rPr>
          <w:rFonts w:asciiTheme="majorHAnsi" w:hAnsiTheme="majorHAnsi"/>
          <w:b/>
          <w:bCs/>
          <w:sz w:val="22"/>
          <w:szCs w:val="22"/>
          <w:lang w:val="tr-TR"/>
        </w:rPr>
        <w:t>15:30-15:45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 xml:space="preserve">                 Ara</w:t>
      </w:r>
    </w:p>
    <w:p w14:paraId="4C12A573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2AA63E87" w14:textId="362F25E3" w:rsidR="00EB200C" w:rsidRPr="009A4F3F" w:rsidRDefault="0084146D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 w:rsidRPr="009A4F3F">
        <w:rPr>
          <w:rFonts w:asciiTheme="majorHAnsi" w:hAnsiTheme="majorHAnsi"/>
          <w:b/>
          <w:bCs/>
          <w:sz w:val="22"/>
          <w:szCs w:val="22"/>
          <w:lang w:val="tr-TR"/>
        </w:rPr>
        <w:t>15:45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 xml:space="preserve"> – 16:45             Panel II </w:t>
      </w:r>
    </w:p>
    <w:p w14:paraId="11E75176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3A828711" w14:textId="639ED6E2" w:rsidR="003179D9" w:rsidRPr="009A4F3F" w:rsidRDefault="00EB200C" w:rsidP="003179D9">
      <w:pPr>
        <w:rPr>
          <w:rFonts w:asciiTheme="majorHAnsi" w:hAnsiTheme="majorHAnsi"/>
          <w:sz w:val="22"/>
          <w:szCs w:val="22"/>
          <w:lang w:val="tr-TR"/>
        </w:rPr>
      </w:pPr>
      <w:r w:rsidRPr="009A4F3F">
        <w:rPr>
          <w:rFonts w:asciiTheme="majorHAnsi" w:hAnsiTheme="majorHAnsi"/>
          <w:b/>
          <w:bCs/>
          <w:sz w:val="22"/>
          <w:szCs w:val="22"/>
          <w:lang w:val="tr-TR"/>
        </w:rPr>
        <w:t>Oturum Başkanı:</w:t>
      </w:r>
      <w:r w:rsidRPr="009A4F3F">
        <w:rPr>
          <w:rFonts w:asciiTheme="majorHAnsi" w:hAnsiTheme="majorHAnsi"/>
          <w:sz w:val="22"/>
          <w:szCs w:val="22"/>
          <w:lang w:val="tr-TR"/>
        </w:rPr>
        <w:t xml:space="preserve"> </w:t>
      </w:r>
      <w:r w:rsidR="00E02D76">
        <w:rPr>
          <w:rFonts w:asciiTheme="majorHAnsi" w:hAnsiTheme="majorHAnsi"/>
          <w:sz w:val="22"/>
          <w:szCs w:val="22"/>
          <w:lang w:val="tr-TR"/>
        </w:rPr>
        <w:t xml:space="preserve">Prof. Dr. </w:t>
      </w:r>
      <w:r w:rsidR="003179D9" w:rsidRPr="009A4F3F">
        <w:rPr>
          <w:rFonts w:asciiTheme="majorHAnsi" w:hAnsiTheme="majorHAnsi"/>
          <w:sz w:val="22"/>
          <w:szCs w:val="22"/>
          <w:lang w:val="tr-TR"/>
        </w:rPr>
        <w:t>Gülay Toksöz, Ankara Üniversitesi</w:t>
      </w:r>
    </w:p>
    <w:p w14:paraId="4E645579" w14:textId="30067CD2" w:rsidR="00EB200C" w:rsidRPr="009A4F3F" w:rsidRDefault="001D5170" w:rsidP="00EB200C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Prof. Dr. </w:t>
      </w:r>
      <w:r w:rsidR="00EB200C" w:rsidRPr="009A4F3F">
        <w:rPr>
          <w:rFonts w:asciiTheme="majorHAnsi" w:hAnsiTheme="majorHAnsi"/>
          <w:lang w:val="tr-TR"/>
        </w:rPr>
        <w:t xml:space="preserve">Nurhan </w:t>
      </w:r>
      <w:proofErr w:type="spellStart"/>
      <w:r w:rsidR="00EB200C" w:rsidRPr="009A4F3F">
        <w:rPr>
          <w:rFonts w:asciiTheme="majorHAnsi" w:hAnsiTheme="majorHAnsi"/>
          <w:lang w:val="tr-TR"/>
        </w:rPr>
        <w:t>Yentürk</w:t>
      </w:r>
      <w:proofErr w:type="spellEnd"/>
      <w:r w:rsidR="00EB200C" w:rsidRPr="009A4F3F">
        <w:rPr>
          <w:rFonts w:asciiTheme="majorHAnsi" w:hAnsiTheme="majorHAnsi"/>
          <w:lang w:val="tr-TR"/>
        </w:rPr>
        <w:t xml:space="preserve">, Bilgi Üniversitesi </w:t>
      </w:r>
      <w:r>
        <w:rPr>
          <w:rFonts w:asciiTheme="majorHAnsi" w:hAnsiTheme="majorHAnsi"/>
          <w:lang w:val="tr-TR"/>
        </w:rPr>
        <w:t xml:space="preserve">ve </w:t>
      </w:r>
      <w:bookmarkStart w:id="0" w:name="_GoBack"/>
      <w:bookmarkEnd w:id="0"/>
      <w:r w:rsidR="00EB200C" w:rsidRPr="009A4F3F">
        <w:rPr>
          <w:rFonts w:asciiTheme="majorHAnsi" w:hAnsiTheme="majorHAnsi"/>
          <w:lang w:val="tr-TR"/>
        </w:rPr>
        <w:t>Kamu Harcamalarını İzleme Platformu</w:t>
      </w:r>
    </w:p>
    <w:p w14:paraId="7A2FD646" w14:textId="0BA0B9D9" w:rsidR="00EB200C" w:rsidRPr="009A4F3F" w:rsidRDefault="00EB200C" w:rsidP="00EB200C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/>
          <w:lang w:val="tr-TR"/>
        </w:rPr>
      </w:pPr>
      <w:r w:rsidRPr="009A4F3F">
        <w:rPr>
          <w:rFonts w:asciiTheme="majorHAnsi" w:hAnsiTheme="majorHAnsi"/>
          <w:lang w:val="tr-TR"/>
        </w:rPr>
        <w:t xml:space="preserve">Gülden </w:t>
      </w:r>
      <w:proofErr w:type="spellStart"/>
      <w:r w:rsidRPr="009A4F3F">
        <w:rPr>
          <w:rFonts w:asciiTheme="majorHAnsi" w:hAnsiTheme="majorHAnsi"/>
          <w:lang w:val="tr-TR"/>
        </w:rPr>
        <w:t>Türktan</w:t>
      </w:r>
      <w:proofErr w:type="spellEnd"/>
      <w:r w:rsidRPr="009A4F3F">
        <w:rPr>
          <w:rFonts w:asciiTheme="majorHAnsi" w:hAnsiTheme="majorHAnsi"/>
          <w:lang w:val="tr-TR"/>
        </w:rPr>
        <w:t xml:space="preserve">, W-20 2015 Türkiye </w:t>
      </w:r>
      <w:r w:rsidR="001D5170">
        <w:rPr>
          <w:rFonts w:asciiTheme="majorHAnsi" w:hAnsiTheme="majorHAnsi"/>
          <w:lang w:val="tr-TR"/>
        </w:rPr>
        <w:t>Direktörü</w:t>
      </w:r>
    </w:p>
    <w:p w14:paraId="006B19E0" w14:textId="018CA4F3" w:rsidR="009D0785" w:rsidRPr="009A4F3F" w:rsidRDefault="001C70EF" w:rsidP="00EB200C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Dr. </w:t>
      </w:r>
      <w:proofErr w:type="spellStart"/>
      <w:r w:rsidR="009D0785" w:rsidRPr="009A4F3F">
        <w:rPr>
          <w:rFonts w:asciiTheme="majorHAnsi" w:hAnsiTheme="majorHAnsi"/>
          <w:lang w:val="tr-TR"/>
        </w:rPr>
        <w:t>Gülüstü</w:t>
      </w:r>
      <w:proofErr w:type="spellEnd"/>
      <w:r w:rsidR="009D0785" w:rsidRPr="009A4F3F">
        <w:rPr>
          <w:rFonts w:asciiTheme="majorHAnsi" w:hAnsiTheme="majorHAnsi"/>
          <w:lang w:val="tr-TR"/>
        </w:rPr>
        <w:t xml:space="preserve"> Salur Kaptanoğlu, 65+ Yaşlı Hakları Derneği</w:t>
      </w:r>
      <w:r w:rsidR="001D5170">
        <w:rPr>
          <w:rFonts w:asciiTheme="majorHAnsi" w:hAnsiTheme="majorHAnsi"/>
          <w:lang w:val="tr-TR"/>
        </w:rPr>
        <w:t xml:space="preserve"> Yönetim Kurulu Başkanı</w:t>
      </w:r>
    </w:p>
    <w:p w14:paraId="69C7A487" w14:textId="77777777" w:rsidR="00EB200C" w:rsidRPr="009A4F3F" w:rsidRDefault="00EB200C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</w:p>
    <w:p w14:paraId="183C3B09" w14:textId="72625C42" w:rsidR="00EB200C" w:rsidRPr="009A4F3F" w:rsidRDefault="00451B64" w:rsidP="00EB200C">
      <w:pPr>
        <w:rPr>
          <w:rFonts w:asciiTheme="majorHAnsi" w:hAnsiTheme="majorHAnsi"/>
          <w:b/>
          <w:bCs/>
          <w:sz w:val="22"/>
          <w:szCs w:val="22"/>
          <w:lang w:val="tr-TR"/>
        </w:rPr>
      </w:pPr>
      <w:r>
        <w:rPr>
          <w:rFonts w:asciiTheme="majorHAnsi" w:hAnsiTheme="majorHAnsi"/>
          <w:b/>
          <w:bCs/>
          <w:sz w:val="22"/>
          <w:szCs w:val="22"/>
          <w:lang w:val="tr-TR"/>
        </w:rPr>
        <w:t>16:45-17:00</w:t>
      </w:r>
      <w:r>
        <w:rPr>
          <w:rFonts w:asciiTheme="majorHAnsi" w:hAnsiTheme="majorHAnsi"/>
          <w:b/>
          <w:bCs/>
          <w:sz w:val="22"/>
          <w:szCs w:val="22"/>
          <w:lang w:val="tr-TR"/>
        </w:rPr>
        <w:tab/>
        <w:t xml:space="preserve">         </w:t>
      </w:r>
      <w:r w:rsidR="00EB200C" w:rsidRPr="009A4F3F">
        <w:rPr>
          <w:rFonts w:asciiTheme="majorHAnsi" w:hAnsiTheme="majorHAnsi"/>
          <w:b/>
          <w:bCs/>
          <w:sz w:val="22"/>
          <w:szCs w:val="22"/>
          <w:lang w:val="tr-TR"/>
        </w:rPr>
        <w:t>Kapanış</w:t>
      </w:r>
    </w:p>
    <w:p w14:paraId="59B188A2" w14:textId="78CDD26D" w:rsidR="00EB200C" w:rsidRPr="009A4F3F" w:rsidRDefault="00E02D76" w:rsidP="00EB200C">
      <w:pPr>
        <w:pStyle w:val="ListParagraph"/>
        <w:numPr>
          <w:ilvl w:val="0"/>
          <w:numId w:val="10"/>
        </w:numPr>
        <w:spacing w:after="160" w:line="259" w:lineRule="auto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Doç. Dr. </w:t>
      </w:r>
      <w:r w:rsidR="00EB200C" w:rsidRPr="009A4F3F">
        <w:rPr>
          <w:rFonts w:asciiTheme="majorHAnsi" w:hAnsiTheme="majorHAnsi"/>
          <w:lang w:val="tr-TR"/>
        </w:rPr>
        <w:t xml:space="preserve">İpek İlkkaracan, İstanbul Teknik Üniversitesi ve İTÜ BMT-KAUM </w:t>
      </w:r>
      <w:r w:rsidR="00F87799">
        <w:rPr>
          <w:rFonts w:asciiTheme="majorHAnsi" w:hAnsiTheme="majorHAnsi"/>
          <w:lang w:val="tr-TR"/>
        </w:rPr>
        <w:t>Müdür Yardımcısı</w:t>
      </w:r>
    </w:p>
    <w:p w14:paraId="0AD389D1" w14:textId="77777777" w:rsidR="00EB200C" w:rsidRPr="009A4F3F" w:rsidRDefault="00EB200C" w:rsidP="00EB200C">
      <w:pPr>
        <w:rPr>
          <w:rFonts w:asciiTheme="majorHAnsi" w:hAnsiTheme="majorHAnsi"/>
          <w:sz w:val="22"/>
          <w:szCs w:val="22"/>
          <w:lang w:val="tr-TR"/>
        </w:rPr>
      </w:pPr>
      <w:r w:rsidRPr="009A4F3F">
        <w:rPr>
          <w:rFonts w:asciiTheme="majorHAnsi" w:hAnsiTheme="majorHAnsi"/>
          <w:sz w:val="22"/>
          <w:szCs w:val="22"/>
          <w:lang w:val="tr-TR"/>
        </w:rPr>
        <w:t xml:space="preserve"> </w:t>
      </w:r>
    </w:p>
    <w:p w14:paraId="2AFFADC1" w14:textId="41F61CE2" w:rsidR="00EB200C" w:rsidRPr="009A4F3F" w:rsidRDefault="00451B64" w:rsidP="00EB200C">
      <w:pPr>
        <w:rPr>
          <w:rFonts w:asciiTheme="majorHAnsi" w:hAnsiTheme="majorHAnsi"/>
          <w:b/>
          <w:sz w:val="22"/>
          <w:szCs w:val="22"/>
          <w:lang w:val="tr-TR"/>
        </w:rPr>
      </w:pPr>
      <w:r>
        <w:rPr>
          <w:rFonts w:asciiTheme="majorHAnsi" w:hAnsiTheme="majorHAnsi"/>
          <w:b/>
          <w:sz w:val="22"/>
          <w:szCs w:val="22"/>
          <w:lang w:val="tr-TR"/>
        </w:rPr>
        <w:t>17:00-18:00</w:t>
      </w:r>
      <w:r>
        <w:rPr>
          <w:rFonts w:asciiTheme="majorHAnsi" w:hAnsiTheme="majorHAnsi"/>
          <w:b/>
          <w:sz w:val="22"/>
          <w:szCs w:val="22"/>
          <w:lang w:val="tr-TR"/>
        </w:rPr>
        <w:tab/>
        <w:t xml:space="preserve">         </w:t>
      </w:r>
      <w:r w:rsidR="00EB200C" w:rsidRPr="009A4F3F">
        <w:rPr>
          <w:rFonts w:asciiTheme="majorHAnsi" w:hAnsiTheme="majorHAnsi"/>
          <w:b/>
          <w:sz w:val="22"/>
          <w:szCs w:val="22"/>
          <w:lang w:val="tr-TR"/>
        </w:rPr>
        <w:t>Kokteyl</w:t>
      </w:r>
    </w:p>
    <w:p w14:paraId="7E8DDEB8" w14:textId="77777777" w:rsidR="009D0785" w:rsidRPr="009A4F3F" w:rsidRDefault="009D0785" w:rsidP="00EB200C">
      <w:pPr>
        <w:rPr>
          <w:rFonts w:asciiTheme="majorHAnsi" w:hAnsiTheme="majorHAnsi"/>
          <w:b/>
          <w:sz w:val="22"/>
          <w:szCs w:val="22"/>
          <w:lang w:val="tr-TR"/>
        </w:rPr>
      </w:pPr>
    </w:p>
    <w:p w14:paraId="23A62B09" w14:textId="112322EC" w:rsidR="009D0785" w:rsidRPr="009A4F3F" w:rsidRDefault="009D0785" w:rsidP="00EB200C">
      <w:pPr>
        <w:rPr>
          <w:rFonts w:asciiTheme="majorHAnsi" w:hAnsiTheme="majorHAnsi"/>
          <w:sz w:val="22"/>
          <w:szCs w:val="22"/>
          <w:lang w:val="tr-TR"/>
        </w:rPr>
      </w:pPr>
      <w:r w:rsidRPr="009A4F3F">
        <w:rPr>
          <w:rFonts w:asciiTheme="majorHAnsi" w:hAnsiTheme="majorHAnsi"/>
          <w:sz w:val="22"/>
          <w:szCs w:val="22"/>
          <w:lang w:val="tr-TR"/>
        </w:rPr>
        <w:t>İngilizce -Türkçe simultane tercüme olacaktır.</w:t>
      </w:r>
    </w:p>
    <w:p w14:paraId="2DB98F5E" w14:textId="77777777" w:rsidR="00EB200C" w:rsidRPr="00C247E0" w:rsidRDefault="00EB200C" w:rsidP="00EB200C">
      <w:pPr>
        <w:rPr>
          <w:rFonts w:asciiTheme="majorHAnsi" w:hAnsiTheme="majorHAnsi"/>
          <w:sz w:val="22"/>
          <w:szCs w:val="22"/>
          <w:lang w:val="tr-TR"/>
        </w:rPr>
      </w:pPr>
    </w:p>
    <w:p w14:paraId="6904C134" w14:textId="77777777" w:rsidR="00EB200C" w:rsidRPr="00C247E0" w:rsidRDefault="00EB200C" w:rsidP="00EB200C">
      <w:pPr>
        <w:rPr>
          <w:rFonts w:asciiTheme="majorHAnsi" w:hAnsiTheme="majorHAnsi" w:cs="Times New Roman"/>
          <w:sz w:val="22"/>
          <w:szCs w:val="22"/>
          <w:lang w:val="tr-TR"/>
        </w:rPr>
      </w:pPr>
    </w:p>
    <w:p w14:paraId="756282F7" w14:textId="63199CA4" w:rsidR="00DE6F07" w:rsidRPr="00C247E0" w:rsidRDefault="00DE6F07" w:rsidP="00EB200C">
      <w:pPr>
        <w:jc w:val="center"/>
        <w:rPr>
          <w:rFonts w:asciiTheme="majorHAnsi" w:hAnsiTheme="majorHAnsi" w:cs="Times New Roman"/>
          <w:sz w:val="22"/>
          <w:szCs w:val="22"/>
          <w:lang w:val="tr-TR"/>
        </w:rPr>
      </w:pPr>
    </w:p>
    <w:sectPr w:rsidR="00DE6F07" w:rsidRPr="00C247E0" w:rsidSect="00DD7996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257C4" w14:textId="77777777" w:rsidR="008636A8" w:rsidRDefault="008636A8">
      <w:r>
        <w:separator/>
      </w:r>
    </w:p>
  </w:endnote>
  <w:endnote w:type="continuationSeparator" w:id="0">
    <w:p w14:paraId="6BD1F4F1" w14:textId="77777777" w:rsidR="008636A8" w:rsidRDefault="0086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16A09" w14:textId="77777777" w:rsidR="00A318A7" w:rsidRDefault="00A318A7" w:rsidP="00767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6DC225" w14:textId="77777777" w:rsidR="00A318A7" w:rsidRDefault="00A318A7" w:rsidP="007670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044B4" w14:textId="77777777" w:rsidR="00A318A7" w:rsidRDefault="00A318A7" w:rsidP="00767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1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089252" w14:textId="77777777" w:rsidR="00A318A7" w:rsidRDefault="00A318A7" w:rsidP="007670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99AAD" w14:textId="77777777" w:rsidR="008636A8" w:rsidRDefault="008636A8">
      <w:r>
        <w:separator/>
      </w:r>
    </w:p>
  </w:footnote>
  <w:footnote w:type="continuationSeparator" w:id="0">
    <w:p w14:paraId="1DA6785F" w14:textId="77777777" w:rsidR="008636A8" w:rsidRDefault="0086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938"/>
    <w:multiLevelType w:val="hybridMultilevel"/>
    <w:tmpl w:val="6BF2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6519"/>
    <w:multiLevelType w:val="hybridMultilevel"/>
    <w:tmpl w:val="70CA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3DFD"/>
    <w:multiLevelType w:val="hybridMultilevel"/>
    <w:tmpl w:val="868C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B5781"/>
    <w:multiLevelType w:val="hybridMultilevel"/>
    <w:tmpl w:val="5DC0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F236E"/>
    <w:multiLevelType w:val="hybridMultilevel"/>
    <w:tmpl w:val="DECC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C0943"/>
    <w:multiLevelType w:val="hybridMultilevel"/>
    <w:tmpl w:val="E7682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D391C"/>
    <w:multiLevelType w:val="hybridMultilevel"/>
    <w:tmpl w:val="536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E4454"/>
    <w:multiLevelType w:val="hybridMultilevel"/>
    <w:tmpl w:val="31F8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D65E1"/>
    <w:multiLevelType w:val="hybridMultilevel"/>
    <w:tmpl w:val="83DA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4597F"/>
    <w:multiLevelType w:val="hybridMultilevel"/>
    <w:tmpl w:val="6CCE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045DC"/>
    <w:multiLevelType w:val="hybridMultilevel"/>
    <w:tmpl w:val="916A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41"/>
    <w:rsid w:val="00024AEF"/>
    <w:rsid w:val="00025746"/>
    <w:rsid w:val="000450C0"/>
    <w:rsid w:val="00092889"/>
    <w:rsid w:val="000A71D1"/>
    <w:rsid w:val="000C3B86"/>
    <w:rsid w:val="000E5AAC"/>
    <w:rsid w:val="00105A3A"/>
    <w:rsid w:val="00172473"/>
    <w:rsid w:val="00185A21"/>
    <w:rsid w:val="001A560D"/>
    <w:rsid w:val="001C70EF"/>
    <w:rsid w:val="001D5170"/>
    <w:rsid w:val="001E50C3"/>
    <w:rsid w:val="00250EE0"/>
    <w:rsid w:val="002729D7"/>
    <w:rsid w:val="002808F5"/>
    <w:rsid w:val="00300B4D"/>
    <w:rsid w:val="003179D9"/>
    <w:rsid w:val="00322669"/>
    <w:rsid w:val="00381496"/>
    <w:rsid w:val="003C0F89"/>
    <w:rsid w:val="00415F51"/>
    <w:rsid w:val="00451B64"/>
    <w:rsid w:val="004608B9"/>
    <w:rsid w:val="004846A5"/>
    <w:rsid w:val="004A1520"/>
    <w:rsid w:val="00544373"/>
    <w:rsid w:val="005D147E"/>
    <w:rsid w:val="00613A8A"/>
    <w:rsid w:val="006234C6"/>
    <w:rsid w:val="006634CD"/>
    <w:rsid w:val="006C5432"/>
    <w:rsid w:val="006D461F"/>
    <w:rsid w:val="006D5EDF"/>
    <w:rsid w:val="00732184"/>
    <w:rsid w:val="00734DE4"/>
    <w:rsid w:val="00745C15"/>
    <w:rsid w:val="0076706A"/>
    <w:rsid w:val="007B5281"/>
    <w:rsid w:val="007D068F"/>
    <w:rsid w:val="007F7F2F"/>
    <w:rsid w:val="0084146D"/>
    <w:rsid w:val="00845541"/>
    <w:rsid w:val="008636A8"/>
    <w:rsid w:val="0088073A"/>
    <w:rsid w:val="008C754F"/>
    <w:rsid w:val="008D3AB1"/>
    <w:rsid w:val="008E30A1"/>
    <w:rsid w:val="008E7368"/>
    <w:rsid w:val="008E7B2A"/>
    <w:rsid w:val="00905144"/>
    <w:rsid w:val="00943742"/>
    <w:rsid w:val="0097168D"/>
    <w:rsid w:val="009A4F3F"/>
    <w:rsid w:val="009D0785"/>
    <w:rsid w:val="009E0F49"/>
    <w:rsid w:val="009E314A"/>
    <w:rsid w:val="009F618B"/>
    <w:rsid w:val="00A318A7"/>
    <w:rsid w:val="00A42CF0"/>
    <w:rsid w:val="00A53918"/>
    <w:rsid w:val="00A53969"/>
    <w:rsid w:val="00A72E22"/>
    <w:rsid w:val="00A91902"/>
    <w:rsid w:val="00AC24B5"/>
    <w:rsid w:val="00AE0D16"/>
    <w:rsid w:val="00B37DE8"/>
    <w:rsid w:val="00B876A4"/>
    <w:rsid w:val="00BE5D6E"/>
    <w:rsid w:val="00C247E0"/>
    <w:rsid w:val="00C2689B"/>
    <w:rsid w:val="00C64527"/>
    <w:rsid w:val="00C66CDD"/>
    <w:rsid w:val="00C84C6C"/>
    <w:rsid w:val="00CE1F2B"/>
    <w:rsid w:val="00D04C04"/>
    <w:rsid w:val="00D5168D"/>
    <w:rsid w:val="00D52560"/>
    <w:rsid w:val="00D52A31"/>
    <w:rsid w:val="00D861CE"/>
    <w:rsid w:val="00D90855"/>
    <w:rsid w:val="00DD7996"/>
    <w:rsid w:val="00DE6F07"/>
    <w:rsid w:val="00E009D2"/>
    <w:rsid w:val="00E02D76"/>
    <w:rsid w:val="00E67F31"/>
    <w:rsid w:val="00E86839"/>
    <w:rsid w:val="00EB200C"/>
    <w:rsid w:val="00EB4228"/>
    <w:rsid w:val="00F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FF5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41"/>
  </w:style>
  <w:style w:type="paragraph" w:styleId="Heading5">
    <w:name w:val="heading 5"/>
    <w:basedOn w:val="Normal"/>
    <w:link w:val="Heading5Char"/>
    <w:uiPriority w:val="9"/>
    <w:qFormat/>
    <w:rsid w:val="0017247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4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5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541"/>
  </w:style>
  <w:style w:type="character" w:styleId="PageNumber">
    <w:name w:val="page number"/>
    <w:basedOn w:val="DefaultParagraphFont"/>
    <w:uiPriority w:val="99"/>
    <w:semiHidden/>
    <w:unhideWhenUsed/>
    <w:rsid w:val="00845541"/>
  </w:style>
  <w:style w:type="character" w:customStyle="1" w:styleId="Heading5Char">
    <w:name w:val="Heading 5 Char"/>
    <w:basedOn w:val="DefaultParagraphFont"/>
    <w:link w:val="Heading5"/>
    <w:uiPriority w:val="9"/>
    <w:rsid w:val="00172473"/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72473"/>
  </w:style>
  <w:style w:type="character" w:styleId="Hyperlink">
    <w:name w:val="Hyperlink"/>
    <w:basedOn w:val="DefaultParagraphFont"/>
    <w:uiPriority w:val="99"/>
    <w:unhideWhenUsed/>
    <w:rsid w:val="005D14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8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41"/>
  </w:style>
  <w:style w:type="paragraph" w:styleId="Heading5">
    <w:name w:val="heading 5"/>
    <w:basedOn w:val="Normal"/>
    <w:link w:val="Heading5Char"/>
    <w:uiPriority w:val="9"/>
    <w:qFormat/>
    <w:rsid w:val="0017247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4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5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541"/>
  </w:style>
  <w:style w:type="character" w:styleId="PageNumber">
    <w:name w:val="page number"/>
    <w:basedOn w:val="DefaultParagraphFont"/>
    <w:uiPriority w:val="99"/>
    <w:semiHidden/>
    <w:unhideWhenUsed/>
    <w:rsid w:val="00845541"/>
  </w:style>
  <w:style w:type="character" w:customStyle="1" w:styleId="Heading5Char">
    <w:name w:val="Heading 5 Char"/>
    <w:basedOn w:val="DefaultParagraphFont"/>
    <w:link w:val="Heading5"/>
    <w:uiPriority w:val="9"/>
    <w:rsid w:val="00172473"/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72473"/>
  </w:style>
  <w:style w:type="character" w:styleId="Hyperlink">
    <w:name w:val="Hyperlink"/>
    <w:basedOn w:val="DefaultParagraphFont"/>
    <w:uiPriority w:val="99"/>
    <w:unhideWhenUsed/>
    <w:rsid w:val="005D14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8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8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9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8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8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3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41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62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58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84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5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5466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539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246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02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41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9484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8631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014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071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7548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2993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2381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aum.itu.edu.tr/tr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1954</Characters>
  <Application>Microsoft Macintosh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ipeki@superonline.com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 ilkkaracan</dc:creator>
  <cp:lastModifiedBy>ipek ilkkaracan</cp:lastModifiedBy>
  <cp:revision>2</cp:revision>
  <dcterms:created xsi:type="dcterms:W3CDTF">2015-09-16T18:47:00Z</dcterms:created>
  <dcterms:modified xsi:type="dcterms:W3CDTF">2015-09-16T18:47:00Z</dcterms:modified>
</cp:coreProperties>
</file>